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itemProps3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2.xml" ContentType="application/xml"/>
  <Override PartName="/customXml/itemProps1.xml" ContentType="application/vnd.openxmlformats-officedocument.customXmlProperties+xml"/>
  <Override PartName="/customXml/item1.xml" ContentType="application/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_rels/document.xml.rels" ContentType="application/vnd.openxmlformats-package.relationship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principal"/>
        <w:spacing w:before="120" w:after="120"/>
        <w:rPr>
          <w:color w:val="000000"/>
        </w:rPr>
      </w:pPr>
      <w:r>
        <w:rPr>
          <w:color w:val="000000"/>
        </w:rPr>
        <w:t xml:space="preserve">Facture N° </w:t>
      </w:r>
      <w:sdt>
        <w:sdtPr>
          <w:text/>
        </w:sdtPr>
        <w:sdtContent>
          <w:r>
            <w:rPr>
              <w:color w:val="000000"/>
            </w:rPr>
            <w:t xml:space="preserve">: </w:t>
            <w:tab/>
          </w:r>
          <w:r>
            <w:rPr>
              <w:color w:val="000000"/>
            </w:rPr>
            <w:t xml:space="preserve">Date : </w:t>
          </w:r>
        </w:sdtContent>
      </w:sdt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Enttedetableau"/>
        <w:rPr>
          <w:color w:val="000000"/>
        </w:rPr>
      </w:pPr>
      <w:r>
        <w:rPr>
          <w:color w:val="000000"/>
        </w:rPr>
        <w:t>ADRESSE DE FacturATION</w:t>
        <w:tab/>
        <w:t>ADRESSE D'ExpédiTION</w:t>
        <w:tab/>
        <w:t>Instructions</w:t>
      </w:r>
    </w:p>
    <w:p>
      <w:pPr>
        <w:pStyle w:val="Normal"/>
        <w:rPr>
          <w:color w:val="000000"/>
        </w:rPr>
      </w:pPr>
      <w:sdt>
        <w:sdtPr>
          <w:text/>
        </w:sdtPr>
        <w:sdtContent>
          <w:r>
            <w:rPr>
              <w:color w:val="000000"/>
            </w:rPr>
            <w:t>[</w:t>
          </w:r>
          <w:r>
            <w:rPr>
              <w:color w:val="000000"/>
            </w:rPr>
            <w:t>Nom]</w:t>
            <w:tab/>
            <w:t>Identique au destinataire</w:t>
            <w:tab/>
            <w:tab/>
            <w:t>[Instructions supplémentaires]</w:t>
          </w:r>
        </w:sdtContent>
      </w:sdt>
    </w:p>
    <w:p>
      <w:pPr>
        <w:pStyle w:val="Normal"/>
        <w:rPr>
          <w:color w:val="000000"/>
        </w:rPr>
      </w:pPr>
      <w:sdt>
        <w:sdtPr>
          <w:text/>
        </w:sdtPr>
        <w:sdtContent>
          <w:r>
            <w:rPr>
              <w:color w:val="000000"/>
            </w:rPr>
            <w:t>[</w:t>
          </w:r>
          <w:r>
            <w:rPr>
              <w:color w:val="000000"/>
            </w:rPr>
            <w:t>Adresse postale]</w:t>
          </w:r>
        </w:sdtContent>
      </w:sdt>
    </w:p>
    <w:p>
      <w:pPr>
        <w:pStyle w:val="Normal"/>
        <w:rPr>
          <w:color w:val="000000"/>
        </w:rPr>
      </w:pPr>
      <w:sdt>
        <w:sdtPr>
          <w:text/>
        </w:sdtPr>
        <w:sdtContent>
          <w:r>
            <w:rPr>
              <w:color w:val="000000"/>
            </w:rPr>
            <w:t>[</w:t>
          </w:r>
          <w:r>
            <w:rPr>
              <w:color w:val="000000"/>
            </w:rPr>
            <w:t>Ville, code postal]</w:t>
          </w:r>
        </w:sdtContent>
      </w:sdt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80" w:after="80"/>
        <w:rPr>
          <w:rFonts w:ascii="Calibri" w:hAnsi="Calibri" w:asciiTheme="majorHAnsi" w:hAnsiTheme="majorHAnsi"/>
          <w:caps/>
          <w:color w:val="000000"/>
          <w:sz w:val="20"/>
        </w:rPr>
      </w:pPr>
      <w:r>
        <w:rPr>
          <w:rFonts w:ascii="Calibri" w:hAnsi="Calibri" w:asciiTheme="majorHAnsi" w:hAnsiTheme="majorHAnsi"/>
          <w:caps/>
          <w:color w:val="000000"/>
          <w:sz w:val="20"/>
        </w:rPr>
        <w:t>Quantité</w:t>
        <w:tab/>
        <w:t>Description</w:t>
        <w:tab/>
        <w:t>Prix unitaire</w:t>
        <w:tab/>
        <w:t>TVA</w:t>
        <w:tab/>
        <w:t>Total</w:t>
      </w:r>
    </w:p>
    <w:p>
      <w:pPr>
        <w:pStyle w:val="Normal"/>
        <w:spacing w:before="80" w:after="80"/>
        <w:rPr>
          <w:color w:val="000000"/>
        </w:rPr>
      </w:pPr>
      <w:r>
        <w:rPr>
          <w:color w:val="000000"/>
        </w:rPr>
        <w:tab/>
        <w:tab/>
        <w:tab/>
        <w:tab/>
      </w:r>
    </w:p>
    <w:p>
      <w:pPr>
        <w:pStyle w:val="Normal"/>
        <w:spacing w:before="80" w:after="80"/>
        <w:rPr>
          <w:color w:val="000000"/>
        </w:rPr>
      </w:pPr>
      <w:r>
        <w:rPr>
          <w:color w:val="000000"/>
        </w:rPr>
        <w:tab/>
        <w:tab/>
        <w:tab/>
        <w:tab/>
      </w:r>
    </w:p>
    <w:p>
      <w:pPr>
        <w:pStyle w:val="Normal"/>
        <w:spacing w:before="80" w:after="80"/>
        <w:rPr>
          <w:color w:val="000000"/>
        </w:rPr>
      </w:pPr>
      <w:r>
        <w:rPr>
          <w:color w:val="000000"/>
        </w:rPr>
        <w:tab/>
        <w:tab/>
        <w:tab/>
        <w:tab/>
      </w:r>
    </w:p>
    <w:p>
      <w:pPr>
        <w:pStyle w:val="Normal"/>
        <w:spacing w:before="80" w:after="80"/>
        <w:rPr>
          <w:color w:val="000000"/>
        </w:rPr>
      </w:pPr>
      <w:r>
        <w:rPr>
          <w:color w:val="000000"/>
        </w:rPr>
        <w:tab/>
        <w:tab/>
        <w:tab/>
        <w:tab/>
      </w:r>
    </w:p>
    <w:p>
      <w:pPr>
        <w:pStyle w:val="Normal"/>
        <w:spacing w:before="80" w:after="80"/>
        <w:rPr>
          <w:color w:val="000000"/>
        </w:rPr>
      </w:pPr>
      <w:r>
        <w:rPr>
          <w:color w:val="000000"/>
        </w:rPr>
        <w:tab/>
        <w:tab/>
        <w:tab/>
        <w:tab/>
      </w:r>
    </w:p>
    <w:p>
      <w:pPr>
        <w:pStyle w:val="Normal"/>
        <w:spacing w:before="80" w:after="80"/>
        <w:rPr>
          <w:color w:val="000000"/>
        </w:rPr>
      </w:pPr>
      <w:r>
        <w:rPr>
          <w:color w:val="000000"/>
        </w:rPr>
        <w:tab/>
        <w:tab/>
        <w:tab/>
        <w:tab/>
      </w:r>
    </w:p>
    <w:p>
      <w:pPr>
        <w:pStyle w:val="Normal"/>
        <w:spacing w:before="80" w:after="80"/>
        <w:rPr>
          <w:color w:val="000000"/>
        </w:rPr>
      </w:pPr>
      <w:r>
        <w:rPr>
          <w:color w:val="000000"/>
        </w:rPr>
        <w:tab/>
        <w:tab/>
        <w:tab/>
        <w:tab/>
      </w:r>
    </w:p>
    <w:p>
      <w:pPr>
        <w:pStyle w:val="Normal"/>
        <w:spacing w:before="80" w:after="80"/>
        <w:rPr>
          <w:color w:val="000000"/>
        </w:rPr>
      </w:pPr>
      <w:r>
        <w:rPr>
          <w:color w:val="000000"/>
        </w:rPr>
        <w:tab/>
        <w:tab/>
        <w:tab/>
        <w:tab/>
      </w:r>
    </w:p>
    <w:p>
      <w:pPr>
        <w:pStyle w:val="Normal"/>
        <w:spacing w:before="80" w:after="80"/>
        <w:rPr>
          <w:color w:val="000000"/>
        </w:rPr>
      </w:pPr>
      <w:r>
        <w:rPr>
          <w:color w:val="000000"/>
        </w:rPr>
        <w:tab/>
        <w:tab/>
        <w:tab/>
        <w:tab/>
      </w:r>
    </w:p>
    <w:p>
      <w:pPr>
        <w:pStyle w:val="Normal"/>
        <w:spacing w:before="80" w:after="80"/>
        <w:rPr>
          <w:color w:val="000000"/>
        </w:rPr>
      </w:pPr>
      <w:r>
        <w:rPr>
          <w:color w:val="000000"/>
        </w:rPr>
        <w:tab/>
        <w:tab/>
        <w:tab/>
        <w:tab/>
      </w:r>
    </w:p>
    <w:p>
      <w:pPr>
        <w:pStyle w:val="NoSpacing"/>
        <w:rPr>
          <w:color w:val="000000"/>
          <w:lang w:val="fr-FR"/>
        </w:rPr>
      </w:pPr>
      <w:r>
        <w:rPr>
          <w:color w:val="000000"/>
          <w:lang w:val="fr-FR"/>
        </w:rPr>
      </w:r>
    </w:p>
    <w:p>
      <w:pPr>
        <w:pStyle w:val="Enttedetableau"/>
        <w:spacing w:before="80" w:after="80"/>
        <w:rPr>
          <w:color w:val="000000"/>
        </w:rPr>
      </w:pPr>
      <w:r>
        <w:rPr>
          <w:color w:val="000000"/>
        </w:rPr>
        <w:t>Sous-total</w:t>
        <w:tab/>
      </w:r>
    </w:p>
    <w:p>
      <w:pPr>
        <w:pStyle w:val="Enttedetableau"/>
        <w:spacing w:before="80" w:after="80"/>
        <w:rPr>
          <w:color w:val="000000"/>
        </w:rPr>
      </w:pPr>
      <w:r>
        <w:rPr>
          <w:color w:val="000000"/>
        </w:rPr>
        <w:t>Taxes</w:t>
        <w:tab/>
      </w:r>
    </w:p>
    <w:p>
      <w:pPr>
        <w:pStyle w:val="Enttedetableau"/>
        <w:spacing w:before="80" w:after="80"/>
        <w:rPr>
          <w:color w:val="000000"/>
        </w:rPr>
      </w:pPr>
      <w:r>
        <w:rPr>
          <w:color w:val="000000"/>
        </w:rPr>
        <w:t>Frais dE TRANSPORT</w:t>
        <w:tab/>
      </w:r>
    </w:p>
    <w:p>
      <w:pPr>
        <w:pStyle w:val="Enttedetableau"/>
        <w:spacing w:before="80" w:after="80"/>
        <w:rPr>
          <w:rStyle w:val="Strong"/>
          <w:color w:val="000000"/>
          <w:lang w:val="fr-FR"/>
        </w:rPr>
      </w:pPr>
      <w:r>
        <w:rPr>
          <w:rStyle w:val="Strong"/>
          <w:color w:val="000000"/>
          <w:lang w:val="fr-FR"/>
        </w:rPr>
        <w:t>TOTAL</w:t>
        <w:tab/>
      </w:r>
    </w:p>
    <w:p>
      <w:pPr>
        <w:pStyle w:val="Closing"/>
        <w:spacing w:before="80" w:after="80"/>
        <w:rPr>
          <w:color w:val="000000"/>
        </w:rPr>
      </w:pPr>
      <w:r>
        <w:rPr/>
      </w:r>
    </w:p>
    <w:p>
      <w:pPr>
        <w:pStyle w:val="Closing"/>
        <w:spacing w:before="80" w:after="80"/>
        <w:rPr>
          <w:color w:val="000000"/>
        </w:rPr>
      </w:pPr>
      <w:r>
        <w:rPr>
          <w:color w:val="000000"/>
        </w:rPr>
        <w:t>A payer avant le ...</w:t>
      </w:r>
    </w:p>
    <w:p>
      <w:pPr>
        <w:pStyle w:val="Closing"/>
        <w:spacing w:before="80" w:after="80"/>
        <w:rPr/>
      </w:pPr>
      <w:r>
        <w:rPr>
          <w:color w:val="000000"/>
        </w:rPr>
        <w:t>Nous vous remercions de votre confiance.</w:t>
      </w:r>
    </w:p>
    <w:sectPr>
      <w:headerReference w:type="first" r:id="rId2"/>
      <w:type w:val="nextPage"/>
      <w:pgSz w:w="12240" w:h="15840"/>
      <w:pgMar w:left="1080" w:right="1080" w:header="0" w:top="2736" w:footer="0" w:bottom="1080" w:gutter="0"/>
      <w:pgNumType w:fmt="decimal"/>
      <w:formProt w:val="false"/>
      <w:titlePg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altName w:val="Arial Unicode MS"/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897" w:type="dxa"/>
      <w:jc w:val="left"/>
      <w:tblInd w:w="183" w:type="dxa"/>
      <w:tblBorders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7470"/>
      <w:gridCol w:w="2426"/>
    </w:tblGrid>
    <w:tr>
      <w:trPr>
        <w:trHeight w:val="1185" w:hRule="atLeast"/>
      </w:trPr>
      <w:tc>
        <w:tcPr>
          <w:tcW w:w="7470" w:type="dxa"/>
          <w:tcBorders/>
          <w:shd w:fill="auto" w:val="clear"/>
        </w:tcPr>
        <w:sdt>
          <w:sdtPr>
            <w:text/>
            <w:id w:val="769372576"/>
            <w:dataBinding w:prefixMappings="xmlns:ns0='http://schemas.openxmlformats.org/officeDocument/2006/extended-properties' " w:xpath="/ns0:Properties[1]/ns0:Company[1]" w:storeItemID="{6668398D-A668-4E3E-A5EB-62B293D839F1}"/>
            <w:alias w:val="Société"/>
          </w:sdtPr>
          <w:sdtContent>
            <w:p>
              <w:pPr>
                <w:pStyle w:val="Normal"/>
                <w:spacing w:before="40" w:after="40"/>
                <w:rPr>
                  <w:color w:val="000000"/>
                </w:rPr>
              </w:pPr>
              <w:r>
                <w:rPr>
                  <w:color w:val="000000"/>
                </w:rPr>
                <w:t>[Société]</w:t>
              </w:r>
            </w:p>
          </w:sdtContent>
        </w:sdt>
        <w:p>
          <w:pPr>
            <w:pStyle w:val="Normal"/>
            <w:rPr>
              <w:color w:val="000000"/>
            </w:rPr>
          </w:pPr>
          <w:sdt>
            <w:sdtPr>
              <w:text/>
              <w:dataBinding w:prefixMappings="xmlns:ns0='http://schemas.microsoft.com/office/2006/coverPageProps' " w:xpath="/ns0:CoverPageProperties[1]/ns0:CompanyAddress[1]" w:storeItemID="{55AF091B-3C7A-41E3-B477-F2FDAA23CFDA}"/>
              <w:alias w:val="Adresse postale"/>
            </w:sdtPr>
            <w:sdtContent>
              <w:r>
                <w:rPr>
                  <w:color w:val="000000"/>
                </w:rPr>
                <w:t>[Adresse postale, code postal , ville]</w:t>
              </w:r>
            </w:sdtContent>
          </w:sdt>
        </w:p>
        <w:p>
          <w:pPr>
            <w:pStyle w:val="Normal"/>
            <w:rPr/>
          </w:pPr>
          <w:r>
            <w:rPr>
              <w:rStyle w:val="Strong"/>
              <w:color w:val="000000"/>
              <w:lang w:val="fr-FR"/>
            </w:rPr>
            <w:t>Tél </w:t>
          </w:r>
          <w:sdt>
            <w:sdtPr>
              <w:text/>
              <w:dataBinding w:prefixMappings="xmlns:ns0='http://schemas.microsoft.com/office/2006/coverPageProps' " w:xpath="/ns0:CoverPageProperties[1]/ns0:CompanyPhone[1]" w:storeItemID="{55AF091B-3C7A-41E3-B477-F2FDAA23CFDA}"/>
              <w:alias w:val="Téléphone"/>
            </w:sdtPr>
            <w:sdtContent>
              <w:r>
                <w:rPr>
                  <w:color w:val="000000"/>
                </w:rPr>
                <w:t xml:space="preserve">:  </w:t>
              </w:r>
              <w:r>
                <w:rPr>
                  <w:color w:val="000000"/>
                </w:rPr>
                <w:t xml:space="preserve">                        </w:t>
              </w:r>
            </w:sdtContent>
          </w:sdt>
          <w:r>
            <w:rPr>
              <w:color w:val="000000"/>
            </w:rPr>
            <w:t xml:space="preserve">  </w:t>
          </w:r>
          <w:r>
            <w:rPr>
              <w:rStyle w:val="Strong"/>
              <w:color w:val="000000"/>
              <w:lang w:val="fr-FR"/>
            </w:rPr>
            <w:t>Mail :</w:t>
          </w:r>
          <w:r>
            <w:rPr>
              <w:color w:val="000000"/>
            </w:rPr>
            <w:t xml:space="preserve"> </w:t>
          </w:r>
          <w:sdt>
            <w:sdtPr>
              <w:text/>
              <w:dataBinding w:prefixMappings="xmlns:ns0='http://schemas.microsoft.com/office/2006/coverPageProps' " w:xpath="/ns0:CoverPageProperties[1]/ns0:CompanyFax[1]" w:storeItemID="{55AF091B-3C7A-41E3-B477-F2FDAA23CFDA}"/>
              <w:alias w:val="Télécopie"/>
            </w:sdtPr>
            <w:sdtContent>
              <w:r>
                <w:rPr>
                  <w:color w:val="000000"/>
                </w:rPr>
                <w:t xml:space="preserve"> </w:t>
              </w:r>
              <w:r>
                <w:rPr>
                  <w:color w:val="000000"/>
                </w:rPr>
                <w:t xml:space="preserve">                               @                  </w:t>
              </w:r>
            </w:sdtContent>
          </w:sdt>
        </w:p>
        <w:p>
          <w:pPr>
            <w:pStyle w:val="Normal"/>
            <w:rPr>
              <w:color w:val="000000"/>
            </w:rPr>
          </w:pPr>
          <w:r>
            <w:rPr/>
          </w:r>
        </w:p>
        <w:p>
          <w:pPr>
            <w:pStyle w:val="Normal"/>
            <w:rPr/>
          </w:pPr>
          <w:r>
            <w:rPr>
              <w:color w:val="000000"/>
            </w:rPr>
            <w:t xml:space="preserve">Consignes : </w:t>
          </w:r>
        </w:p>
        <w:p>
          <w:pPr>
            <w:pStyle w:val="Normal"/>
            <w:rPr/>
          </w:pPr>
          <w:r>
            <w:rPr>
              <w:color w:val="000000"/>
            </w:rPr>
            <w:t>Tabulations pour la 1</w:t>
          </w:r>
          <w:r>
            <w:rPr>
              <w:color w:val="000000"/>
              <w:vertAlign w:val="superscript"/>
            </w:rPr>
            <w:t>re</w:t>
          </w:r>
          <w:r>
            <w:rPr>
              <w:color w:val="000000"/>
            </w:rPr>
            <w:t xml:space="preserve"> ligne : gauche à 0,5 et droite à 13 cm</w:t>
          </w:r>
        </w:p>
        <w:p>
          <w:pPr>
            <w:pStyle w:val="Normal"/>
            <w:rPr/>
          </w:pPr>
          <w:r>
            <w:rPr>
              <w:color w:val="000000"/>
            </w:rPr>
            <w:t>Tabulations pour les adresses : gauche à 6,5 et 12,5 cm</w:t>
          </w:r>
        </w:p>
        <w:p>
          <w:pPr>
            <w:pStyle w:val="Normal"/>
            <w:rPr/>
          </w:pPr>
          <w:r>
            <w:rPr>
              <w:color w:val="000000"/>
            </w:rPr>
            <w:t xml:space="preserve">Tabulations pour la </w:t>
          </w:r>
          <w:bookmarkStart w:id="0" w:name="__DdeLink__723_1111075515"/>
          <w:r>
            <w:rPr>
              <w:color w:val="000000"/>
            </w:rPr>
            <w:t>liste des éléments</w:t>
          </w:r>
          <w:bookmarkEnd w:id="0"/>
          <w:r>
            <w:rPr>
              <w:color w:val="000000"/>
            </w:rPr>
            <w:t> : gauche à 2, 7,5, 13,5 et 15,5 cm</w:t>
          </w:r>
        </w:p>
        <w:p>
          <w:pPr>
            <w:pStyle w:val="Normal"/>
            <w:rPr/>
          </w:pPr>
          <w:r>
            <w:rPr>
              <w:color w:val="000000"/>
            </w:rPr>
            <w:t>Tabulations pour les sous-totaux, taxes…</w:t>
          </w:r>
        </w:p>
        <w:p>
          <w:pPr>
            <w:pStyle w:val="Normal"/>
            <w:spacing w:before="40" w:after="40"/>
            <w:rPr/>
          </w:pPr>
          <w:r>
            <w:rPr>
              <w:color w:val="000000"/>
            </w:rPr>
            <w:t>Ajouter un arrière-plan pour la 1</w:t>
          </w:r>
          <w:r>
            <w:rPr>
              <w:color w:val="000000"/>
              <w:vertAlign w:val="superscript"/>
            </w:rPr>
            <w:t>re</w:t>
          </w:r>
          <w:r>
            <w:rPr>
              <w:color w:val="000000"/>
            </w:rPr>
            <w:t xml:space="preserve"> ligne et pour la  liste des éléments</w:t>
          </w:r>
        </w:p>
      </w:tc>
      <w:tc>
        <w:tcPr>
          <w:tcW w:w="2426" w:type="dxa"/>
          <w:tcBorders/>
          <w:shd w:fill="auto" w:val="clear"/>
        </w:tcPr>
        <w:sdt>
          <w:sdtPr>
            <w:picture/>
            <w:id w:val="126234680"/>
            <w:dataBinding w:prefixMappings="xmlns:ns0='http://schemas.microsoft.com/pics' " w:xpath="/ns0:mappings[1]/ns0:picture[1]" w:storeItemID="{47E18979-C756-43FD-9D2A-15203E6A502A}"/>
            <w:alias w:val="Cliquer sur l’icône à droite pour remplacer le logo"/>
          </w:sdtPr>
          <w:sdtContent>
            <w:p>
              <w:pPr>
                <w:pStyle w:val="Entte"/>
                <w:spacing w:before="40" w:after="40"/>
                <w:rPr>
                  <w:color w:val="000000"/>
                </w:rPr>
              </w:pPr>
              <w:r>
                <w:rPr>
                  <w:color w:val="000000"/>
                </w:rPr>
                <w:t>[Votre logo]</w:t>
              </w:r>
            </w:p>
          </w:sdtContent>
        </w:sdt>
      </w:tc>
    </w:tr>
  </w:tbl>
  <w:p>
    <w:pPr>
      <w:pStyle w:val="Entte"/>
      <w:tabs>
        <w:tab w:val="center" w:pos="4680" w:leader="none"/>
        <w:tab w:val="right" w:pos="9360" w:leader="none"/>
      </w:tabs>
      <w:spacing w:before="40" w:after="40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Angsana New" w:asciiTheme="minorHAnsi" w:cstheme="minorBidi" w:eastAsiaTheme="minorHAnsi" w:hAnsiTheme="minorHAnsi"/>
        <w:color w:val="595959" w:themeColor="text1" w:themeTint="a6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947c3"/>
    <w:pPr>
      <w:widowControl/>
      <w:suppressAutoHyphens w:val="true"/>
      <w:bidi w:val="0"/>
      <w:spacing w:before="40" w:after="40"/>
      <w:jc w:val="left"/>
    </w:pPr>
    <w:rPr>
      <w:rFonts w:ascii="Cambria" w:hAnsi="Cambria" w:eastAsia="Cambria" w:cs="Angsana New" w:asciiTheme="minorHAnsi" w:cstheme="minorBidi" w:eastAsiaTheme="minorHAnsi" w:hAnsiTheme="minorHAnsi"/>
      <w:color w:val="595959" w:themeColor="text1" w:themeTint="a6"/>
      <w:sz w:val="20"/>
      <w:szCs w:val="20"/>
      <w:lang w:val="fr-FR" w:eastAsia="en-US" w:bidi="ar-SA"/>
    </w:rPr>
  </w:style>
  <w:style w:type="paragraph" w:styleId="Titre1">
    <w:name w:val="Titre 1"/>
    <w:basedOn w:val="Titre"/>
    <w:pPr/>
    <w:rPr/>
  </w:style>
  <w:style w:type="paragraph" w:styleId="Titre2">
    <w:name w:val="Titre 2"/>
    <w:basedOn w:val="Titre"/>
    <w:pPr/>
    <w:rPr/>
  </w:style>
  <w:style w:type="paragraph" w:styleId="Titre3">
    <w:name w:val="Titre 3"/>
    <w:basedOn w:val="Titre"/>
    <w:pPr/>
    <w:rPr/>
  </w:style>
  <w:style w:type="paragraph" w:styleId="Titre5">
    <w:name w:val="Titre 5"/>
    <w:basedOn w:val="Titre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d947c3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d947c3"/>
    <w:rPr/>
  </w:style>
  <w:style w:type="character" w:styleId="Strong">
    <w:name w:val="Strong"/>
    <w:basedOn w:val="DefaultParagraphFont"/>
    <w:uiPriority w:val="1"/>
    <w:unhideWhenUsed/>
    <w:qFormat/>
    <w:rsid w:val="00d947c3"/>
    <w:rPr>
      <w:b/>
      <w:bCs/>
      <w:lang w:val="en-US"/>
    </w:rPr>
  </w:style>
  <w:style w:type="character" w:styleId="SansinterligneCar" w:customStyle="1">
    <w:name w:val="Sans interligne Car"/>
    <w:basedOn w:val="DefaultParagraphFont"/>
    <w:link w:val="Sansinterligne"/>
    <w:uiPriority w:val="1"/>
    <w:qFormat/>
    <w:rsid w:val="00d947c3"/>
    <w:rPr>
      <w:szCs w:val="4"/>
    </w:rPr>
  </w:style>
  <w:style w:type="character" w:styleId="TitreCar" w:customStyle="1">
    <w:name w:val="Titre Car"/>
    <w:basedOn w:val="DefaultParagraphFont"/>
    <w:link w:val="Titre"/>
    <w:uiPriority w:val="10"/>
    <w:qFormat/>
    <w:rsid w:val="00d947c3"/>
    <w:rPr>
      <w:rFonts w:ascii="Calibri" w:hAnsi="Calibri" w:eastAsia="" w:cs="Cordia New" w:asciiTheme="majorHAnsi" w:cstheme="majorBidi" w:eastAsiaTheme="majorEastAsia" w:hAnsiTheme="majorHAnsi"/>
      <w:caps/>
      <w:color w:val="FFFFFF" w:themeColor="background1"/>
      <w:sz w:val="28"/>
      <w:szCs w:val="52"/>
    </w:rPr>
  </w:style>
  <w:style w:type="character" w:styleId="PlaceholderText">
    <w:name w:val="Placeholder Text"/>
    <w:basedOn w:val="DefaultParagraphFont"/>
    <w:uiPriority w:val="99"/>
    <w:semiHidden/>
    <w:qFormat/>
    <w:rsid w:val="00d947c3"/>
    <w:rPr>
      <w:color w:val="808080"/>
    </w:rPr>
  </w:style>
  <w:style w:type="character" w:styleId="FormuledepolitesseCar" w:customStyle="1">
    <w:name w:val="Formule de politesse Car"/>
    <w:basedOn w:val="DefaultParagraphFont"/>
    <w:link w:val="Formuledepolitesse"/>
    <w:uiPriority w:val="99"/>
    <w:qFormat/>
    <w:rsid w:val="00d947c3"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f7015f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Arial" w:hAnsi="Arial" w:eastAsia="SimSun" w:cs="Ari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eastAsia="Times New Roman" w:cs="Arial"/>
    </w:rPr>
  </w:style>
  <w:style w:type="paragraph" w:styleId="Lgende">
    <w:name w:val="Légende"/>
    <w:basedOn w:val="Normal"/>
    <w:pPr>
      <w:suppressLineNumbers/>
      <w:spacing w:before="120" w:after="120"/>
    </w:pPr>
    <w:rPr>
      <w:rFonts w:eastAsia="Times New Roman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eastAsia="Times New Roman" w:cs="Arial"/>
    </w:rPr>
  </w:style>
  <w:style w:type="paragraph" w:styleId="Entte">
    <w:name w:val="En-tête"/>
    <w:basedOn w:val="Normal"/>
    <w:link w:val="En-tteCar"/>
    <w:uiPriority w:val="99"/>
    <w:unhideWhenUsed/>
    <w:rsid w:val="00d947c3"/>
    <w:pPr>
      <w:tabs>
        <w:tab w:val="center" w:pos="4680" w:leader="none"/>
        <w:tab w:val="right" w:pos="9360" w:leader="none"/>
      </w:tabs>
      <w:jc w:val="right"/>
    </w:pPr>
    <w:rPr/>
  </w:style>
  <w:style w:type="paragraph" w:styleId="Pieddepage">
    <w:name w:val="Pied de page"/>
    <w:basedOn w:val="Normal"/>
    <w:link w:val="PieddepageCar"/>
    <w:uiPriority w:val="99"/>
    <w:unhideWhenUsed/>
    <w:rsid w:val="00d947c3"/>
    <w:pPr>
      <w:pBdr>
        <w:top w:val="single" w:sz="4" w:space="6" w:color="B1C0CD"/>
        <w:left w:val="single" w:sz="2" w:space="4" w:color="FFFFFF"/>
      </w:pBdr>
      <w:spacing w:before="40" w:after="0"/>
      <w:ind w:right="101" w:hanging="0"/>
    </w:pPr>
    <w:rPr/>
  </w:style>
  <w:style w:type="paragraph" w:styleId="NoSpacing">
    <w:name w:val="No Spacing"/>
    <w:link w:val="SansinterligneCar"/>
    <w:uiPriority w:val="1"/>
    <w:qFormat/>
    <w:rsid w:val="00d947c3"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Angsana New" w:asciiTheme="minorHAnsi" w:cstheme="minorBidi" w:eastAsiaTheme="minorHAnsi" w:hAnsiTheme="minorHAnsi"/>
      <w:color w:val="595959" w:themeColor="text1" w:themeTint="a6"/>
      <w:sz w:val="20"/>
      <w:szCs w:val="4"/>
      <w:lang w:val="en-US" w:eastAsia="en-US" w:bidi="ar-SA"/>
    </w:rPr>
  </w:style>
  <w:style w:type="paragraph" w:styleId="Titreprincipal">
    <w:name w:val="Titre principal"/>
    <w:basedOn w:val="Normal"/>
    <w:next w:val="Normal"/>
    <w:link w:val="TitreCar"/>
    <w:uiPriority w:val="10"/>
    <w:qFormat/>
    <w:rsid w:val="00d947c3"/>
    <w:pPr>
      <w:spacing w:before="120" w:after="120"/>
    </w:pPr>
    <w:rPr>
      <w:rFonts w:ascii="Calibri" w:hAnsi="Calibri" w:eastAsia="" w:cs="Cordia New" w:asciiTheme="majorHAnsi" w:cstheme="majorBidi" w:eastAsiaTheme="majorEastAsia" w:hAnsiTheme="majorHAnsi"/>
      <w:caps/>
      <w:color w:val="FFFFFF" w:themeColor="background1"/>
      <w:sz w:val="28"/>
      <w:szCs w:val="52"/>
    </w:rPr>
  </w:style>
  <w:style w:type="paragraph" w:styleId="Closing">
    <w:name w:val="Closing"/>
    <w:basedOn w:val="Normal"/>
    <w:link w:val="FormuledepolitesseCar"/>
    <w:uiPriority w:val="99"/>
    <w:unhideWhenUsed/>
    <w:qFormat/>
    <w:rsid w:val="00d947c3"/>
    <w:pPr>
      <w:spacing w:before="600" w:after="80"/>
    </w:pPr>
    <w:rPr/>
  </w:style>
  <w:style w:type="paragraph" w:styleId="Enttedetableau" w:customStyle="1">
    <w:name w:val="En-tête de tableau"/>
    <w:basedOn w:val="Normal"/>
    <w:qFormat/>
    <w:rsid w:val="00d947c3"/>
    <w:pPr/>
    <w:rPr>
      <w:rFonts w:ascii="Calibri" w:hAnsi="Calibri" w:cs="Calibri" w:asciiTheme="majorHAnsi" w:cstheme="majorHAnsi" w:hAnsiTheme="majorHAnsi"/>
      <w:caps/>
      <w:color w:val="7E97AD" w:themeColor="accent1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7015f"/>
    <w:pPr>
      <w:spacing w:before="0" w:after="0"/>
    </w:pPr>
    <w:rPr>
      <w:rFonts w:ascii="Tahoma" w:hAnsi="Tahoma" w:cs="Tahoma"/>
      <w:sz w:val="16"/>
      <w:szCs w:val="16"/>
    </w:rPr>
  </w:style>
  <w:style w:type="paragraph" w:styleId="Quotations">
    <w:name w:val="Quotations"/>
    <w:basedOn w:val="Normal"/>
    <w:qFormat/>
    <w:pPr/>
    <w:rPr/>
  </w:style>
  <w:style w:type="paragraph" w:styleId="Soustitre">
    <w:name w:val="Sous-titre"/>
    <w:basedOn w:val="Titre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d947c3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InvoiceTable">
    <w:name w:val="Invoice Table"/>
    <w:basedOn w:val="TableauNormal"/>
    <w:uiPriority w:val="99"/>
    <w:rsid w:val="00d947c3"/>
    <w:pPr>
      <w:spacing w:before="80" w:after="80"/>
    </w:pPr>
    <w:tblPr>
      <w:tblBorders>
        <w:bottom w:val="single" w:color="D9D9D9" w:themeColor="background1" w:sz="4" w:space="0"/>
        <w:insideH w:val="single" w:color="D9D9D9" w:themeColor="background1" w:sz="4" w:space="0"/>
      </w:tblBorders>
    </w:tblPr>
    <w:tcPr>
      <w:vAlign w:val="center"/>
    </w:tcPr>
    <w:tblStylePr w:type="firstRow">
      <w:rPr>
        <w:rFonts w:asciiTheme="majorHAnsi" w:hAnsiTheme="majorHAnsi"/>
        <w:caps/>
        <w:smallCaps w:val="0"/>
        <w:color w:val="FFFFFF" w:themeColor="background1"/>
        <w:sz w:val="20"/>
      </w:rPr>
      <w:tblPr/>
      <w:tcPr>
        <w:shd w:val="clear" w:color="auto" w:fill="7E97AD" w:themeFill="accent1"/>
      </w:tcPr>
    </w:tblStylePr>
    <w:tblStylePr w:type="lastRow">
      <w:tblPr/>
      <w:tcPr>
        <w:tcBorders>
          <w:bottom w:val="single" w:color="A6A6A6" w:themeColor="background1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678FE1CB1740AA9089603500C5EC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E3AFA6-2319-4CE4-9F2D-7497DAC82278}"/>
      </w:docPartPr>
      <w:docPartBody>
        <w:p w:rsidR="00000000" w:rsidRDefault="00DA641F">
          <w:pPr>
            <w:pStyle w:val="A8678FE1CB1740AA9089603500C5ECB0"/>
          </w:pPr>
          <w:r w:rsidRPr="00CD5283">
            <w:t>[</w:t>
          </w:r>
          <w:r>
            <w:t>N°</w:t>
          </w:r>
          <w:r w:rsidRPr="00CD5283">
            <w:t>]</w:t>
          </w:r>
        </w:p>
      </w:docPartBody>
    </w:docPart>
    <w:docPart>
      <w:docPartPr>
        <w:name w:val="B8001524FDE74C8F91EDADC7DE999D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B9BF65-6A83-4E85-AA3C-EFB862086C62}"/>
      </w:docPartPr>
      <w:docPartBody>
        <w:p w:rsidR="00000000" w:rsidRDefault="00DA641F">
          <w:pPr>
            <w:pStyle w:val="B8001524FDE74C8F91EDADC7DE999D73"/>
          </w:pPr>
          <w:r>
            <w:t>[Select Date]</w:t>
          </w:r>
        </w:p>
      </w:docPartBody>
    </w:docPart>
    <w:docPart>
      <w:docPartPr>
        <w:name w:val="EC8B0E4C6C57406FAF00E09BB03AD5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FCB6A0-6C23-483E-A79C-712533D05B93}"/>
      </w:docPartPr>
      <w:docPartBody>
        <w:p w:rsidR="00000000" w:rsidRDefault="00DA641F">
          <w:pPr>
            <w:pStyle w:val="EC8B0E4C6C57406FAF00E09BB03AD524"/>
          </w:pPr>
          <w:r w:rsidRPr="003A686F">
            <w:t>[</w:t>
          </w:r>
          <w:r>
            <w:t>Nom</w:t>
          </w:r>
          <w:r w:rsidRPr="003A686F">
            <w:t>]</w:t>
          </w:r>
        </w:p>
      </w:docPartBody>
    </w:docPart>
    <w:docPart>
      <w:docPartPr>
        <w:name w:val="F17F01B37CBD4490A855F38D1E6DB5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23DE33-3525-4BF9-AC5B-23A707E6B189}"/>
      </w:docPartPr>
      <w:docPartBody>
        <w:p w:rsidR="00000000" w:rsidRDefault="00DA641F">
          <w:pPr>
            <w:pStyle w:val="F17F01B37CBD4490A855F38D1E6DB5BC"/>
          </w:pPr>
          <w:r w:rsidRPr="003A686F">
            <w:t>[</w:t>
          </w:r>
          <w:r>
            <w:t>Adresse postale</w:t>
          </w:r>
          <w:r w:rsidRPr="003A686F">
            <w:t>]</w:t>
          </w:r>
        </w:p>
      </w:docPartBody>
    </w:docPart>
    <w:docPart>
      <w:docPartPr>
        <w:name w:val="62713F058F7C477886AC7B8B4E0E30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9BE846-C7F3-4CE0-9DD1-1DF031C345A1}"/>
      </w:docPartPr>
      <w:docPartBody>
        <w:p w:rsidR="00000000" w:rsidRDefault="00DA641F">
          <w:pPr>
            <w:pStyle w:val="62713F058F7C477886AC7B8B4E0E30BB"/>
          </w:pPr>
          <w:r w:rsidRPr="003A686F">
            <w:t>[</w:t>
          </w:r>
          <w:r>
            <w:t>Ville, code postal</w:t>
          </w:r>
          <w:r w:rsidRPr="003A686F">
            <w:t>]</w:t>
          </w:r>
        </w:p>
      </w:docPartBody>
    </w:docPart>
    <w:docPart>
      <w:docPartPr>
        <w:name w:val="A486656ECA944741BA9BB5437E8803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BD319D-C8CE-4EA4-896C-249B1BBECAED}"/>
      </w:docPartPr>
      <w:docPartBody>
        <w:p w:rsidR="00000000" w:rsidRDefault="00DA641F">
          <w:pPr>
            <w:pStyle w:val="A486656ECA944741BA9BB5437E8803C1"/>
          </w:pPr>
          <w:r>
            <w:t>Identique au destinataire</w:t>
          </w:r>
        </w:p>
      </w:docPartBody>
    </w:docPart>
    <w:docPart>
      <w:docPartPr>
        <w:name w:val="43336CAA51CE459EAA4D087ED9D64D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69AC35-70ED-48EF-8F60-B293E52375EC}"/>
      </w:docPartPr>
      <w:docPartBody>
        <w:p w:rsidR="00000000" w:rsidRDefault="00DA641F">
          <w:pPr>
            <w:pStyle w:val="43336CAA51CE459EAA4D087ED9D64D4D"/>
          </w:pPr>
          <w:r w:rsidRPr="00CD5283">
            <w:t>[Ajouter des instructions supplémentaires]</w:t>
          </w:r>
        </w:p>
      </w:docPartBody>
    </w:docPart>
    <w:docPart>
      <w:docPartPr>
        <w:name w:val="0CE5AABA59084418B762CFD28B3217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FA58CB-7171-4CAC-994D-E3CB777AB8A7}"/>
      </w:docPartPr>
      <w:docPartBody>
        <w:p w:rsidR="00000000" w:rsidRDefault="00DA641F">
          <w:pPr>
            <w:pStyle w:val="0CE5AABA59084418B762CFD28B32172E"/>
          </w:pPr>
          <w:r w:rsidRPr="00CD5283">
            <w:rPr>
              <w:rStyle w:val="Textedelespacerserv"/>
            </w:rPr>
            <w:t>[</w:t>
          </w:r>
          <w:r>
            <w:t>Choisir une date</w:t>
          </w:r>
          <w:r w:rsidRPr="00CD5283">
            <w:rPr>
              <w:rStyle w:val="Textedelespacerserv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1F"/>
    <w:rsid w:val="00DA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8678FE1CB1740AA9089603500C5ECB0">
    <w:name w:val="A8678FE1CB1740AA9089603500C5ECB0"/>
  </w:style>
  <w:style w:type="paragraph" w:customStyle="1" w:styleId="B8001524FDE74C8F91EDADC7DE999D73">
    <w:name w:val="B8001524FDE74C8F91EDADC7DE999D73"/>
  </w:style>
  <w:style w:type="paragraph" w:customStyle="1" w:styleId="EC8B0E4C6C57406FAF00E09BB03AD524">
    <w:name w:val="EC8B0E4C6C57406FAF00E09BB03AD524"/>
  </w:style>
  <w:style w:type="paragraph" w:customStyle="1" w:styleId="F17F01B37CBD4490A855F38D1E6DB5BC">
    <w:name w:val="F17F01B37CBD4490A855F38D1E6DB5BC"/>
  </w:style>
  <w:style w:type="paragraph" w:customStyle="1" w:styleId="62713F058F7C477886AC7B8B4E0E30BB">
    <w:name w:val="62713F058F7C477886AC7B8B4E0E30BB"/>
  </w:style>
  <w:style w:type="paragraph" w:customStyle="1" w:styleId="A486656ECA944741BA9BB5437E8803C1">
    <w:name w:val="A486656ECA944741BA9BB5437E8803C1"/>
  </w:style>
  <w:style w:type="paragraph" w:customStyle="1" w:styleId="43336CAA51CE459EAA4D087ED9D64D4D">
    <w:name w:val="43336CAA51CE459EAA4D087ED9D64D4D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0CE5AABA59084418B762CFD28B32172E">
    <w:name w:val="0CE5AABA59084418B762CFD28B3217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2803DDA7-8B10-48A0-949C-560ABD7A8E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46F215-97C3-4C90-B229-47576995F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Facture (intemporelle).dotx</Template>
  <TotalTime>13</TotalTime>
  <Application>NeoOffice/2017.33$MacOSX_X86_64 NeoOffice_project/0</Application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2017-02-13T17:40:00Z</dcterms:created>
  <dc:language>fr-BE</dc:language>
  <dcterms:modified xsi:type="dcterms:W3CDTF">2023-02-19T22:11:42Z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  <property fmtid="{D5CDD505-2E9C-101B-9397-08002B2CF9AE}" pid="8" name="_TemplateID">
    <vt:lpwstr>TC027909449991</vt:lpwstr>
  </property>
</Properties>
</file>